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FB8F89" w14:textId="7EC9D2AF" w:rsidR="00A666E8" w:rsidRPr="000E0F03" w:rsidRDefault="00A666E8" w:rsidP="000E0F03">
      <w:pPr>
        <w:jc w:val="center"/>
        <w:rPr>
          <w:b/>
        </w:rPr>
      </w:pPr>
      <w:r w:rsidRPr="000E0F03">
        <w:rPr>
          <w:b/>
        </w:rPr>
        <w:t xml:space="preserve">Informe </w:t>
      </w:r>
      <w:r w:rsidR="000E0F03">
        <w:rPr>
          <w:b/>
        </w:rPr>
        <w:t xml:space="preserve">Avance </w:t>
      </w:r>
      <w:r w:rsidR="004A57A5">
        <w:rPr>
          <w:b/>
        </w:rPr>
        <w:t xml:space="preserve">Glosa N° </w:t>
      </w:r>
      <w:r w:rsidR="00C14773">
        <w:rPr>
          <w:b/>
        </w:rPr>
        <w:t>7</w:t>
      </w:r>
      <w:r w:rsidR="004A57A5">
        <w:rPr>
          <w:b/>
        </w:rPr>
        <w:t xml:space="preserve">, </w:t>
      </w:r>
      <w:r w:rsidR="00C14773">
        <w:rPr>
          <w:b/>
        </w:rPr>
        <w:t xml:space="preserve">Fondo de </w:t>
      </w:r>
      <w:r w:rsidR="004A57A5">
        <w:rPr>
          <w:b/>
        </w:rPr>
        <w:t>Infraestructura Para el Buen Vivir</w:t>
      </w:r>
    </w:p>
    <w:p w14:paraId="46BE5A14" w14:textId="77777777" w:rsidR="00A666E8" w:rsidRDefault="00A666E8" w:rsidP="00A666E8"/>
    <w:p w14:paraId="11753C29" w14:textId="77777777" w:rsidR="004A57A5" w:rsidRDefault="004A57A5" w:rsidP="00A666E8"/>
    <w:p w14:paraId="5991B441" w14:textId="77777777" w:rsidR="004A57A5" w:rsidRDefault="004A57A5" w:rsidP="00A666E8"/>
    <w:p w14:paraId="45BD06C4" w14:textId="77777777" w:rsidR="004A57A5" w:rsidRDefault="004A57A5" w:rsidP="00A666E8"/>
    <w:p w14:paraId="04345961" w14:textId="349500AA" w:rsidR="00916CCD" w:rsidRPr="00DE07CB" w:rsidRDefault="00A666E8" w:rsidP="004A57A5">
      <w:pPr>
        <w:autoSpaceDE w:val="0"/>
        <w:autoSpaceDN w:val="0"/>
        <w:adjustRightInd w:val="0"/>
        <w:jc w:val="both"/>
        <w:rPr>
          <w:i/>
        </w:rPr>
      </w:pPr>
      <w:r w:rsidRPr="00385123">
        <w:rPr>
          <w:i/>
        </w:rPr>
        <w:t>“</w:t>
      </w:r>
      <w:r w:rsidR="00C14773" w:rsidRPr="00C14773">
        <w:rPr>
          <w:rFonts w:ascii="Times New Roman" w:hAnsi="Times New Roman"/>
          <w:i/>
          <w:sz w:val="23"/>
          <w:szCs w:val="23"/>
        </w:rPr>
        <w:t>Durante el primer semestre de 2023, la Dirección de Vialidad informará a la Comisión Especial Mixta de Presupuestos, a la Comisión de Obras Públicas del Senado y a la Comisión de Obras Públicas, Transportes y Telecomunicaciones de la Cámara de Diputados, sobre los recursos y acciones contemplados para el avance de la construcción de puentes en Valdivia.</w:t>
      </w:r>
    </w:p>
    <w:p w14:paraId="6755A172" w14:textId="77777777" w:rsidR="00A666E8" w:rsidRDefault="00A666E8" w:rsidP="00A666E8"/>
    <w:p w14:paraId="1DFD3838" w14:textId="77777777" w:rsidR="000B2596" w:rsidRDefault="000B2596" w:rsidP="000D512B"/>
    <w:p w14:paraId="16626E79" w14:textId="3E12A284" w:rsidR="000B2596" w:rsidRDefault="00C14773" w:rsidP="000D512B">
      <w:r>
        <w:t>Se informa lo siguiente:</w:t>
      </w:r>
    </w:p>
    <w:p w14:paraId="5BC9EA9C" w14:textId="77777777" w:rsidR="004A57A5" w:rsidRDefault="004A57A5" w:rsidP="000D512B">
      <w:bookmarkStart w:id="0" w:name="_GoBack"/>
      <w:bookmarkEnd w:id="0"/>
    </w:p>
    <w:p w14:paraId="3A674DFB" w14:textId="095B0660" w:rsidR="00C14773" w:rsidRDefault="00C14773" w:rsidP="00C14773">
      <w:pPr>
        <w:pStyle w:val="xxxxmsonormal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xcontentpasted1"/>
          <w:rFonts w:ascii="Calibri" w:hAnsi="Calibri" w:cs="Calibri"/>
          <w:b/>
          <w:bCs/>
          <w:i/>
          <w:iCs/>
          <w:color w:val="000000"/>
          <w:sz w:val="22"/>
          <w:szCs w:val="22"/>
          <w:bdr w:val="none" w:sz="0" w:space="0" w:color="auto" w:frame="1"/>
        </w:rPr>
        <w:t xml:space="preserve">El único contrato con nuestra supervisión, que es la Rehabilitación del Puente </w:t>
      </w:r>
      <w:proofErr w:type="spellStart"/>
      <w:r>
        <w:rPr>
          <w:rStyle w:val="xcontentpasted1"/>
          <w:rFonts w:ascii="Calibri" w:hAnsi="Calibri" w:cs="Calibri"/>
          <w:b/>
          <w:bCs/>
          <w:i/>
          <w:iCs/>
          <w:color w:val="000000"/>
          <w:sz w:val="22"/>
          <w:szCs w:val="22"/>
          <w:bdr w:val="none" w:sz="0" w:space="0" w:color="auto" w:frame="1"/>
        </w:rPr>
        <w:t>Cau</w:t>
      </w:r>
      <w:proofErr w:type="spellEnd"/>
      <w:r>
        <w:rPr>
          <w:rStyle w:val="xcontentpasted1"/>
          <w:rFonts w:ascii="Calibri" w:hAnsi="Calibri" w:cs="Calibri"/>
          <w:b/>
          <w:bCs/>
          <w:i/>
          <w:iCs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Style w:val="xcontentpasted1"/>
          <w:rFonts w:ascii="Calibri" w:hAnsi="Calibri" w:cs="Calibri"/>
          <w:b/>
          <w:bCs/>
          <w:i/>
          <w:iCs/>
          <w:color w:val="000000"/>
          <w:sz w:val="22"/>
          <w:szCs w:val="22"/>
          <w:bdr w:val="none" w:sz="0" w:space="0" w:color="auto" w:frame="1"/>
        </w:rPr>
        <w:t>Cau</w:t>
      </w:r>
      <w:proofErr w:type="spellEnd"/>
      <w:r>
        <w:rPr>
          <w:rStyle w:val="xcontentpasted1"/>
          <w:rFonts w:ascii="Calibri" w:hAnsi="Calibri" w:cs="Calibri"/>
          <w:b/>
          <w:bCs/>
          <w:i/>
          <w:iCs/>
          <w:color w:val="000000"/>
          <w:sz w:val="22"/>
          <w:szCs w:val="22"/>
          <w:bdr w:val="none" w:sz="0" w:space="0" w:color="auto" w:frame="1"/>
        </w:rPr>
        <w:t xml:space="preserve"> en Valdivia, no corresponde a una iniciativa de "Construcción", por consiguiente se indica que no hay información que enviar.</w:t>
      </w:r>
    </w:p>
    <w:sectPr w:rsidR="00C14773" w:rsidSect="001F1E37">
      <w:pgSz w:w="12240" w:h="15840" w:code="1"/>
      <w:pgMar w:top="1440" w:right="900" w:bottom="1440" w:left="1440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6E8"/>
    <w:rsid w:val="00017E5E"/>
    <w:rsid w:val="00026FC4"/>
    <w:rsid w:val="00041FF4"/>
    <w:rsid w:val="000432C8"/>
    <w:rsid w:val="000517A6"/>
    <w:rsid w:val="000774DA"/>
    <w:rsid w:val="00077918"/>
    <w:rsid w:val="000B2596"/>
    <w:rsid w:val="000D512B"/>
    <w:rsid w:val="000E0F03"/>
    <w:rsid w:val="000F3CC9"/>
    <w:rsid w:val="00120273"/>
    <w:rsid w:val="001638D3"/>
    <w:rsid w:val="001728DA"/>
    <w:rsid w:val="001750C5"/>
    <w:rsid w:val="001A7732"/>
    <w:rsid w:val="001E0B36"/>
    <w:rsid w:val="001F1E37"/>
    <w:rsid w:val="002054FB"/>
    <w:rsid w:val="0021275E"/>
    <w:rsid w:val="00220B45"/>
    <w:rsid w:val="00223A44"/>
    <w:rsid w:val="00252A71"/>
    <w:rsid w:val="00256D8A"/>
    <w:rsid w:val="0029064A"/>
    <w:rsid w:val="002938E8"/>
    <w:rsid w:val="002C0708"/>
    <w:rsid w:val="00306789"/>
    <w:rsid w:val="0033007D"/>
    <w:rsid w:val="00372726"/>
    <w:rsid w:val="003779B8"/>
    <w:rsid w:val="00385123"/>
    <w:rsid w:val="003A0F24"/>
    <w:rsid w:val="003D28F6"/>
    <w:rsid w:val="003E0AB1"/>
    <w:rsid w:val="003E3C3A"/>
    <w:rsid w:val="00412997"/>
    <w:rsid w:val="00422839"/>
    <w:rsid w:val="0042303B"/>
    <w:rsid w:val="00473AE4"/>
    <w:rsid w:val="004772DC"/>
    <w:rsid w:val="004A57A5"/>
    <w:rsid w:val="004E7DCF"/>
    <w:rsid w:val="00542346"/>
    <w:rsid w:val="00542E99"/>
    <w:rsid w:val="005439F2"/>
    <w:rsid w:val="0055406D"/>
    <w:rsid w:val="00571094"/>
    <w:rsid w:val="00596C92"/>
    <w:rsid w:val="005A26D4"/>
    <w:rsid w:val="005A4643"/>
    <w:rsid w:val="005B2597"/>
    <w:rsid w:val="005D7B45"/>
    <w:rsid w:val="0060492E"/>
    <w:rsid w:val="00620FEF"/>
    <w:rsid w:val="00622444"/>
    <w:rsid w:val="00671AAA"/>
    <w:rsid w:val="006A0B39"/>
    <w:rsid w:val="006C07EF"/>
    <w:rsid w:val="006C7BA6"/>
    <w:rsid w:val="006E723A"/>
    <w:rsid w:val="00717C0E"/>
    <w:rsid w:val="00744EBD"/>
    <w:rsid w:val="00762C15"/>
    <w:rsid w:val="007708F2"/>
    <w:rsid w:val="0077135F"/>
    <w:rsid w:val="00772771"/>
    <w:rsid w:val="00782FCE"/>
    <w:rsid w:val="007A2962"/>
    <w:rsid w:val="007B07CD"/>
    <w:rsid w:val="007B24DB"/>
    <w:rsid w:val="007C134F"/>
    <w:rsid w:val="00805CB4"/>
    <w:rsid w:val="0081668E"/>
    <w:rsid w:val="00824618"/>
    <w:rsid w:val="00832CE8"/>
    <w:rsid w:val="008347CF"/>
    <w:rsid w:val="00840CC4"/>
    <w:rsid w:val="00846B4B"/>
    <w:rsid w:val="00861F18"/>
    <w:rsid w:val="0087253E"/>
    <w:rsid w:val="00882F7F"/>
    <w:rsid w:val="008B39AA"/>
    <w:rsid w:val="008C4A24"/>
    <w:rsid w:val="008D68EE"/>
    <w:rsid w:val="008E1A83"/>
    <w:rsid w:val="008F3649"/>
    <w:rsid w:val="00913C4F"/>
    <w:rsid w:val="00916CCD"/>
    <w:rsid w:val="009630E3"/>
    <w:rsid w:val="009D1C5E"/>
    <w:rsid w:val="009F38D5"/>
    <w:rsid w:val="00A00745"/>
    <w:rsid w:val="00A5107A"/>
    <w:rsid w:val="00A666E8"/>
    <w:rsid w:val="00A773C9"/>
    <w:rsid w:val="00A86AF6"/>
    <w:rsid w:val="00A93D43"/>
    <w:rsid w:val="00AA59BF"/>
    <w:rsid w:val="00AE1220"/>
    <w:rsid w:val="00AE2F21"/>
    <w:rsid w:val="00B245B2"/>
    <w:rsid w:val="00B745B8"/>
    <w:rsid w:val="00BA7096"/>
    <w:rsid w:val="00BC00EF"/>
    <w:rsid w:val="00BD4363"/>
    <w:rsid w:val="00BE0453"/>
    <w:rsid w:val="00C14773"/>
    <w:rsid w:val="00C80F6A"/>
    <w:rsid w:val="00C865EA"/>
    <w:rsid w:val="00C867AF"/>
    <w:rsid w:val="00CC5563"/>
    <w:rsid w:val="00CF1563"/>
    <w:rsid w:val="00D03F28"/>
    <w:rsid w:val="00D15D98"/>
    <w:rsid w:val="00D26878"/>
    <w:rsid w:val="00D3100A"/>
    <w:rsid w:val="00D36C22"/>
    <w:rsid w:val="00D428A3"/>
    <w:rsid w:val="00D61E52"/>
    <w:rsid w:val="00D9272D"/>
    <w:rsid w:val="00DA1F48"/>
    <w:rsid w:val="00DA6BF9"/>
    <w:rsid w:val="00DB1889"/>
    <w:rsid w:val="00DC6C6B"/>
    <w:rsid w:val="00DE07CB"/>
    <w:rsid w:val="00E05BAE"/>
    <w:rsid w:val="00E05DCA"/>
    <w:rsid w:val="00E06E77"/>
    <w:rsid w:val="00E5655F"/>
    <w:rsid w:val="00E72586"/>
    <w:rsid w:val="00F0532E"/>
    <w:rsid w:val="00F4742C"/>
    <w:rsid w:val="00F53039"/>
    <w:rsid w:val="00F90845"/>
    <w:rsid w:val="00F91A84"/>
    <w:rsid w:val="00F93A9C"/>
    <w:rsid w:val="00FA166C"/>
    <w:rsid w:val="00FB35DD"/>
    <w:rsid w:val="00FC2E60"/>
    <w:rsid w:val="00FC5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F5C87"/>
  <w15:docId w15:val="{B2D7935F-DF7B-48D8-9788-232D22EEB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66E8"/>
    <w:pPr>
      <w:spacing w:after="0" w:line="240" w:lineRule="auto"/>
    </w:pPr>
    <w:rPr>
      <w:rFonts w:ascii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ui-column-title">
    <w:name w:val="ui-column-title"/>
    <w:basedOn w:val="Fuentedeprrafopredeter"/>
    <w:rsid w:val="00A666E8"/>
  </w:style>
  <w:style w:type="table" w:styleId="Tablaconcuadrcula">
    <w:name w:val="Table Grid"/>
    <w:basedOn w:val="Tablanormal"/>
    <w:uiPriority w:val="39"/>
    <w:rsid w:val="00AE12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223A44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23A44"/>
    <w:rPr>
      <w:color w:val="800080"/>
      <w:u w:val="single"/>
    </w:rPr>
  </w:style>
  <w:style w:type="paragraph" w:customStyle="1" w:styleId="xl65">
    <w:name w:val="xl65"/>
    <w:basedOn w:val="Normal"/>
    <w:rsid w:val="00223A4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L"/>
    </w:rPr>
  </w:style>
  <w:style w:type="paragraph" w:customStyle="1" w:styleId="xl66">
    <w:name w:val="xl66"/>
    <w:basedOn w:val="Normal"/>
    <w:rsid w:val="00223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es-CL"/>
    </w:rPr>
  </w:style>
  <w:style w:type="paragraph" w:customStyle="1" w:styleId="xl67">
    <w:name w:val="xl67"/>
    <w:basedOn w:val="Normal"/>
    <w:rsid w:val="00223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6"/>
      <w:szCs w:val="16"/>
      <w:lang w:eastAsia="es-CL"/>
    </w:rPr>
  </w:style>
  <w:style w:type="paragraph" w:customStyle="1" w:styleId="xl68">
    <w:name w:val="xl68"/>
    <w:basedOn w:val="Normal"/>
    <w:rsid w:val="00223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6"/>
      <w:szCs w:val="16"/>
      <w:lang w:eastAsia="es-CL"/>
    </w:rPr>
  </w:style>
  <w:style w:type="paragraph" w:customStyle="1" w:styleId="xl69">
    <w:name w:val="xl69"/>
    <w:basedOn w:val="Normal"/>
    <w:rsid w:val="00223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6"/>
      <w:szCs w:val="16"/>
      <w:lang w:eastAsia="es-CL"/>
    </w:rPr>
  </w:style>
  <w:style w:type="paragraph" w:customStyle="1" w:styleId="xl70">
    <w:name w:val="xl70"/>
    <w:basedOn w:val="Normal"/>
    <w:rsid w:val="00223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sz w:val="16"/>
      <w:szCs w:val="16"/>
      <w:lang w:eastAsia="es-CL"/>
    </w:rPr>
  </w:style>
  <w:style w:type="paragraph" w:customStyle="1" w:styleId="xl71">
    <w:name w:val="xl71"/>
    <w:basedOn w:val="Normal"/>
    <w:rsid w:val="00223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es-CL"/>
    </w:rPr>
  </w:style>
  <w:style w:type="paragraph" w:customStyle="1" w:styleId="xl72">
    <w:name w:val="xl72"/>
    <w:basedOn w:val="Normal"/>
    <w:rsid w:val="00223A4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L"/>
    </w:rPr>
  </w:style>
  <w:style w:type="paragraph" w:customStyle="1" w:styleId="xxxxmsonormal">
    <w:name w:val="x_x_xxmsonormal"/>
    <w:basedOn w:val="Normal"/>
    <w:rsid w:val="00C1477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L"/>
    </w:rPr>
  </w:style>
  <w:style w:type="character" w:customStyle="1" w:styleId="xcontentpasted1">
    <w:name w:val="x_contentpasted1"/>
    <w:basedOn w:val="Fuentedeprrafopredeter"/>
    <w:rsid w:val="00C147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1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05E68ADEE1C284FBD16947B199F6B66" ma:contentTypeVersion="4" ma:contentTypeDescription="Crear nuevo documento." ma:contentTypeScope="" ma:versionID="8ad0da14abd0b70c79e9060a1474d14f">
  <xsd:schema xmlns:xsd="http://www.w3.org/2001/XMLSchema" xmlns:xs="http://www.w3.org/2001/XMLSchema" xmlns:p="http://schemas.microsoft.com/office/2006/metadata/properties" xmlns:ns2="df54b327-92d3-4146-ab15-643230548aa4" targetNamespace="http://schemas.microsoft.com/office/2006/metadata/properties" ma:root="true" ma:fieldsID="322c5cac2cb81b0bd06888b20c4de034" ns2:_="">
    <xsd:import namespace="df54b327-92d3-4146-ab15-643230548aa4"/>
    <xsd:element name="properties">
      <xsd:complexType>
        <xsd:sequence>
          <xsd:element name="documentManagement">
            <xsd:complexType>
              <xsd:all>
                <xsd:element ref="ns2:Ord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54b327-92d3-4146-ab15-643230548aa4" elementFormDefault="qualified">
    <xsd:import namespace="http://schemas.microsoft.com/office/2006/documentManagement/types"/>
    <xsd:import namespace="http://schemas.microsoft.com/office/infopath/2007/PartnerControls"/>
    <xsd:element name="Orden" ma:index="8" nillable="true" ma:displayName="Orden" ma:internalName="Orden" ma:readOnly="false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n xmlns="df54b327-92d3-4146-ab15-643230548aa4" xsi:nil="true"/>
  </documentManagement>
</p:properties>
</file>

<file path=customXml/itemProps1.xml><?xml version="1.0" encoding="utf-8"?>
<ds:datastoreItem xmlns:ds="http://schemas.openxmlformats.org/officeDocument/2006/customXml" ds:itemID="{EEE9400D-9363-4323-AEB3-9F10F3FC7372}"/>
</file>

<file path=customXml/itemProps2.xml><?xml version="1.0" encoding="utf-8"?>
<ds:datastoreItem xmlns:ds="http://schemas.openxmlformats.org/officeDocument/2006/customXml" ds:itemID="{47C61D4A-7BA2-4F10-9827-020329A1647F}"/>
</file>

<file path=customXml/itemProps3.xml><?xml version="1.0" encoding="utf-8"?>
<ds:datastoreItem xmlns:ds="http://schemas.openxmlformats.org/officeDocument/2006/customXml" ds:itemID="{92DD27B9-A71B-4A81-BAE2-D02C934F74A1}"/>
</file>

<file path=customXml/itemProps4.xml><?xml version="1.0" encoding="utf-8"?>
<ds:datastoreItem xmlns:ds="http://schemas.openxmlformats.org/officeDocument/2006/customXml" ds:itemID="{94A2C6C9-AECE-463C-955D-92BBAAF9793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Carolina Silva Moraga (Dirplan)</dc:creator>
  <cp:lastModifiedBy>Nilsa Mendoza Vidal (DIRPLAN)</cp:lastModifiedBy>
  <cp:revision>2</cp:revision>
  <dcterms:created xsi:type="dcterms:W3CDTF">2023-06-28T14:31:00Z</dcterms:created>
  <dcterms:modified xsi:type="dcterms:W3CDTF">2023-06-28T14:31:00Z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0x010100305E68ADEE1C284FBD16947B199F6B66</vt:lpwstr>
  </property>
</Properties>
</file>