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8F89" w14:textId="1D3F277B"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="004A57A5">
        <w:rPr>
          <w:b/>
        </w:rPr>
        <w:t>Glosa N° 8, Infraestructura Para el Buen Vivir</w:t>
      </w:r>
    </w:p>
    <w:p w14:paraId="46BE5A14" w14:textId="77777777" w:rsidR="00A666E8" w:rsidRDefault="00A666E8" w:rsidP="00A666E8"/>
    <w:p w14:paraId="11753C29" w14:textId="77777777" w:rsidR="004A57A5" w:rsidRDefault="004A57A5" w:rsidP="00A666E8"/>
    <w:p w14:paraId="5991B441" w14:textId="77777777" w:rsidR="004A57A5" w:rsidRDefault="004A57A5" w:rsidP="00A666E8"/>
    <w:p w14:paraId="45BD06C4" w14:textId="77777777" w:rsidR="004A57A5" w:rsidRDefault="004A57A5" w:rsidP="00A666E8"/>
    <w:p w14:paraId="04345961" w14:textId="0D5A49B2" w:rsidR="00916CCD" w:rsidRPr="00DE07CB" w:rsidRDefault="00A666E8" w:rsidP="004A57A5">
      <w:pPr>
        <w:autoSpaceDE w:val="0"/>
        <w:autoSpaceDN w:val="0"/>
        <w:adjustRightInd w:val="0"/>
        <w:jc w:val="both"/>
        <w:rPr>
          <w:i/>
        </w:rPr>
      </w:pPr>
      <w:r w:rsidRPr="00385123">
        <w:rPr>
          <w:i/>
        </w:rPr>
        <w:t>“</w:t>
      </w:r>
      <w:r w:rsidR="004A57A5" w:rsidRPr="004A57A5">
        <w:rPr>
          <w:rFonts w:ascii="Times New Roman" w:hAnsi="Times New Roman"/>
          <w:i/>
          <w:sz w:val="23"/>
          <w:szCs w:val="23"/>
        </w:rPr>
        <w:t>La Dirección General de Obras Públicas deberá informar de manera mensual a la Comisión Especial Mixta de Presupuestos, a la Comisión de Obras Públicas del Senado y a la Comisión de Obras Públicas, Transportes y Telecomunicaciones de la Cámara de Diputados, por medios electrónicos y en formato procesable, sobre la ejecución de los recursos contenidos en este Programa y aquellos transferidos a todos los servicios del Ministerio de Obras Públicas y otros servicios públicos y/o privados, cualquiera sea el subtítulo en que se ejecuten por parte de terceros. La información remitida deberá hacer mención expresa a los montos provenientes del Programa y traspasados desde los Subtítulos 24 y 33 a cualquier otro Subtítulo, así como también sobre la ejecución que se realice en cualquier Subtítulo, indicando de manera detallada los montos asignados a los órganos ejecutores de los recursos y las solicitudes de recursos que estos hayan realizado. Asimismo, deberá informar sobre las acciones o iniciativas que se hayan financiado con cargo a los recursos del Programa, identificando los montos asignados a cada uno de los proyectos, y código BIP, en caso que corresponda; todo lo anterior, desagregado por región, provincia y comuna</w:t>
      </w:r>
      <w:r w:rsidR="00DE07CB" w:rsidRPr="00DE07CB">
        <w:rPr>
          <w:rFonts w:ascii="Times New Roman" w:hAnsi="Times New Roman"/>
          <w:i/>
          <w:sz w:val="23"/>
          <w:szCs w:val="23"/>
        </w:rPr>
        <w:t>.</w:t>
      </w:r>
      <w:r w:rsidRPr="00DE07CB">
        <w:rPr>
          <w:i/>
        </w:rPr>
        <w:t>”</w:t>
      </w:r>
    </w:p>
    <w:p w14:paraId="6755A172" w14:textId="77777777" w:rsidR="00A666E8" w:rsidRDefault="00A666E8" w:rsidP="00A666E8"/>
    <w:p w14:paraId="1DFD3838" w14:textId="77777777" w:rsidR="000B2596" w:rsidRDefault="000B2596" w:rsidP="000D512B"/>
    <w:p w14:paraId="16626E79" w14:textId="77777777" w:rsidR="000B2596" w:rsidRDefault="000B2596" w:rsidP="000D512B"/>
    <w:p w14:paraId="5BC9EA9C" w14:textId="77777777" w:rsidR="004A57A5" w:rsidRDefault="004A57A5" w:rsidP="000D512B"/>
    <w:p w14:paraId="6C3A3E4F" w14:textId="77777777" w:rsidR="004A57A5" w:rsidRDefault="004A57A5" w:rsidP="000D512B"/>
    <w:p w14:paraId="27353213" w14:textId="77777777" w:rsidR="000D512B" w:rsidRDefault="000D512B" w:rsidP="000D512B"/>
    <w:p w14:paraId="24065C11" w14:textId="77777777" w:rsidR="005D7B45" w:rsidRDefault="005D7B45" w:rsidP="005D7B45">
      <w:pPr>
        <w:spacing w:after="160" w:line="259" w:lineRule="auto"/>
        <w:rPr>
          <w:b/>
        </w:rPr>
      </w:pPr>
      <w:r w:rsidRPr="000B2596">
        <w:rPr>
          <w:b/>
        </w:rPr>
        <w:t>Infraestructura para el Buen Vivir (07,08)</w:t>
      </w:r>
    </w:p>
    <w:p w14:paraId="2306B9BD" w14:textId="77777777" w:rsidR="005D7B45" w:rsidRDefault="005D7B45" w:rsidP="005D7B45">
      <w:r>
        <w:t>Transferencias tramitadas (*)</w:t>
      </w:r>
    </w:p>
    <w:p w14:paraId="36897169" w14:textId="77777777" w:rsidR="005D7B45" w:rsidRDefault="005D7B45" w:rsidP="005D7B45"/>
    <w:tbl>
      <w:tblPr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717"/>
        <w:gridCol w:w="1227"/>
        <w:gridCol w:w="1000"/>
        <w:gridCol w:w="1009"/>
        <w:gridCol w:w="1004"/>
        <w:gridCol w:w="873"/>
        <w:gridCol w:w="1037"/>
        <w:gridCol w:w="2200"/>
        <w:gridCol w:w="930"/>
      </w:tblGrid>
      <w:tr w:rsidR="005D7B45" w:rsidRPr="002214C8" w14:paraId="0549E232" w14:textId="77777777" w:rsidTr="005D7B4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4105F07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Año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31A6171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Mes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18F3FB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Denominación de la Transferencia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54CC69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Resolución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32A518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Fecha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F47877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Servicio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8BE32B0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Región Iniciativa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3AB7263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Código BIP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35021BF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Nombre Iniciativa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2B77CC" w14:textId="77777777" w:rsidR="005D7B45" w:rsidRDefault="005D7B45" w:rsidP="005D7B4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  <w:t>Monto</w:t>
            </w:r>
          </w:p>
          <w:p w14:paraId="429FBE07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5D7B45" w:rsidRPr="002214C8" w14:paraId="4BBAD62A" w14:textId="77777777" w:rsidTr="005D7B45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EDC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2214C8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2023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EB0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2214C8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Febrero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E03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Transferencia de Capital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E65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Exenta N°087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A259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20/02/2023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903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Dirección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General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Obras Publicas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946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La Araucanía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C76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40032123-0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006" w14:textId="77777777" w:rsidR="005D7B45" w:rsidRPr="00617954" w:rsidRDefault="005D7B45" w:rsidP="005D7B45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Diagnóstico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 Modelos de Gestió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n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La Infraestructura MOP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en Territorio Indí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gena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91F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  <w:t>59.852</w:t>
            </w:r>
          </w:p>
        </w:tc>
      </w:tr>
    </w:tbl>
    <w:p w14:paraId="59B6E32C" w14:textId="77777777" w:rsidR="005D7B45" w:rsidRDefault="005D7B45" w:rsidP="005D7B45">
      <w:pPr>
        <w:rPr>
          <w:rFonts w:asciiTheme="minorHAnsi" w:hAnsiTheme="minorHAnsi" w:cstheme="minorHAnsi"/>
        </w:rPr>
      </w:pPr>
    </w:p>
    <w:p w14:paraId="473258E4" w14:textId="77777777" w:rsidR="005D7B45" w:rsidRDefault="005D7B45" w:rsidP="005D7B45">
      <w:pPr>
        <w:spacing w:after="160" w:line="259" w:lineRule="auto"/>
        <w:rPr>
          <w:b/>
          <w:highlight w:val="green"/>
        </w:rPr>
      </w:pPr>
    </w:p>
    <w:p w14:paraId="6BB642F0" w14:textId="77777777" w:rsidR="007708F2" w:rsidRDefault="007708F2" w:rsidP="007708F2">
      <w:pPr>
        <w:jc w:val="both"/>
        <w:rPr>
          <w:rStyle w:val="Hipervnculo"/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(*) S</w:t>
      </w:r>
      <w:r w:rsidRPr="000517A6">
        <w:rPr>
          <w:rFonts w:asciiTheme="minorHAnsi" w:hAnsiTheme="minorHAnsi" w:cstheme="minorHAnsi"/>
        </w:rPr>
        <w:t xml:space="preserve">e ha creado un link específico para la información de las transferencias de </w:t>
      </w:r>
      <w:r>
        <w:rPr>
          <w:rFonts w:asciiTheme="minorHAnsi" w:hAnsiTheme="minorHAnsi" w:cstheme="minorHAnsi"/>
        </w:rPr>
        <w:t xml:space="preserve">estos programas: </w:t>
      </w:r>
      <w:hyperlink r:id="rId5" w:history="1">
        <w:r w:rsidRPr="000517A6">
          <w:rPr>
            <w:rStyle w:val="Hipervnculo"/>
            <w:rFonts w:asciiTheme="minorHAnsi" w:hAnsiTheme="minorHAnsi" w:cstheme="minorHAnsi"/>
            <w:shd w:val="clear" w:color="auto" w:fill="FFFFFF"/>
          </w:rPr>
          <w:t>https://dgop.mop.gob.cl/fide/Paginas/default.aspx</w:t>
        </w:r>
      </w:hyperlink>
    </w:p>
    <w:p w14:paraId="7BC6257C" w14:textId="77777777" w:rsidR="000B2596" w:rsidRDefault="000B2596" w:rsidP="005D7B45">
      <w:pPr>
        <w:spacing w:after="160" w:line="259" w:lineRule="auto"/>
        <w:rPr>
          <w:b/>
          <w:highlight w:val="green"/>
        </w:rPr>
      </w:pPr>
    </w:p>
    <w:p w14:paraId="7FB96F48" w14:textId="77777777" w:rsidR="004A57A5" w:rsidRDefault="004A57A5" w:rsidP="005D7B45">
      <w:pPr>
        <w:spacing w:after="160" w:line="259" w:lineRule="auto"/>
        <w:rPr>
          <w:b/>
          <w:highlight w:val="green"/>
        </w:rPr>
      </w:pPr>
    </w:p>
    <w:p w14:paraId="07EF1472" w14:textId="77777777" w:rsidR="004A57A5" w:rsidRDefault="004A57A5" w:rsidP="005D7B45">
      <w:pPr>
        <w:spacing w:after="160" w:line="259" w:lineRule="auto"/>
        <w:rPr>
          <w:b/>
          <w:highlight w:val="green"/>
        </w:rPr>
      </w:pPr>
    </w:p>
    <w:p w14:paraId="79F0137B" w14:textId="77777777" w:rsidR="004A57A5" w:rsidRDefault="004A57A5" w:rsidP="005D7B45">
      <w:pPr>
        <w:spacing w:after="160" w:line="259" w:lineRule="auto"/>
        <w:rPr>
          <w:b/>
          <w:highlight w:val="green"/>
        </w:rPr>
      </w:pPr>
    </w:p>
    <w:p w14:paraId="0A284D1F" w14:textId="77777777" w:rsidR="004A57A5" w:rsidRDefault="004A57A5" w:rsidP="005D7B45">
      <w:pPr>
        <w:spacing w:after="160" w:line="259" w:lineRule="auto"/>
        <w:rPr>
          <w:b/>
          <w:highlight w:val="green"/>
        </w:rPr>
      </w:pPr>
    </w:p>
    <w:p w14:paraId="4723666B" w14:textId="77777777" w:rsidR="004A57A5" w:rsidRDefault="004A57A5" w:rsidP="005D7B45">
      <w:pPr>
        <w:spacing w:after="160" w:line="259" w:lineRule="auto"/>
        <w:rPr>
          <w:b/>
          <w:highlight w:val="green"/>
        </w:rPr>
      </w:pPr>
    </w:p>
    <w:p w14:paraId="5835E7A0" w14:textId="1AC6F442" w:rsidR="005D7B45" w:rsidRDefault="004A57A5" w:rsidP="004A57A5">
      <w:pPr>
        <w:spacing w:after="160" w:line="259" w:lineRule="auto"/>
        <w:ind w:left="708" w:hanging="708"/>
        <w:rPr>
          <w:b/>
        </w:rPr>
      </w:pPr>
      <w:r>
        <w:rPr>
          <w:b/>
        </w:rPr>
        <w:lastRenderedPageBreak/>
        <w:t>F</w:t>
      </w:r>
      <w:r w:rsidR="005D7B45" w:rsidRPr="000B2596">
        <w:rPr>
          <w:b/>
        </w:rPr>
        <w:t>ondo de Infraestructura para el Desarrollo - 2023 (05)</w:t>
      </w:r>
    </w:p>
    <w:p w14:paraId="2703BA65" w14:textId="77777777" w:rsidR="005D7B45" w:rsidRDefault="005D7B45" w:rsidP="005D7B45">
      <w:r>
        <w:t>Transferencias tramitadas (*)</w:t>
      </w:r>
    </w:p>
    <w:p w14:paraId="2B787522" w14:textId="77777777" w:rsidR="005D7B45" w:rsidRDefault="005D7B45" w:rsidP="005D7B45"/>
    <w:tbl>
      <w:tblPr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717"/>
        <w:gridCol w:w="1227"/>
        <w:gridCol w:w="993"/>
        <w:gridCol w:w="1009"/>
        <w:gridCol w:w="980"/>
        <w:gridCol w:w="1088"/>
        <w:gridCol w:w="1022"/>
        <w:gridCol w:w="2070"/>
        <w:gridCol w:w="891"/>
      </w:tblGrid>
      <w:tr w:rsidR="005D7B45" w:rsidRPr="002214C8" w14:paraId="6391DF6A" w14:textId="77777777" w:rsidTr="005D7B4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512834A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Año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2439C7A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Mes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D6D20E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Denominación de la Transferencia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A4545D7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Resolución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E953260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Fecha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BA94F2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Servicio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CF0DC5B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Región Iniciativa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F428419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Código BIP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D28248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Nombre Iniciativa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DCDDC6" w14:textId="77777777" w:rsidR="005D7B45" w:rsidRDefault="005D7B45" w:rsidP="005D7B4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  <w:t>Monto</w:t>
            </w:r>
          </w:p>
          <w:p w14:paraId="3F34B1B2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5D7B45" w:rsidRPr="002214C8" w14:paraId="1ECCFC96" w14:textId="77777777" w:rsidTr="005D7B45">
        <w:trPr>
          <w:trHeight w:val="315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34D8F8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2214C8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2023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749EC5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2214C8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Febrero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FBF55D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Transferencia de Capital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00A5C2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Exenta N°088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E3ED6D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20/02/2023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271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Dirección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General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Obras Publicas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B9CCB5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Interregional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5B5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E114C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40040431-0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54E" w14:textId="77777777" w:rsidR="005D7B45" w:rsidRPr="00617954" w:rsidRDefault="005D7B45" w:rsidP="005D7B45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E114C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Análisis de Inversión en Infraestructura Basada en la Naturaleza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866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  <w:t>28.061</w:t>
            </w:r>
          </w:p>
        </w:tc>
      </w:tr>
      <w:tr w:rsidR="005D7B45" w:rsidRPr="002214C8" w14:paraId="6F6A5896" w14:textId="77777777" w:rsidTr="005D7B45">
        <w:trPr>
          <w:trHeight w:val="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BD91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2A8F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08358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BA72E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94BE0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B1C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ECB907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2CD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E114C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40040458-0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379" w14:textId="77777777" w:rsidR="005D7B45" w:rsidRPr="00617954" w:rsidRDefault="005D7B45" w:rsidP="005D7B45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E114C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Análisis de Señalética con pertinencia Indígena para pueblos Indígenas (Etapa 2)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59FF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  <w:t>21.260</w:t>
            </w:r>
          </w:p>
        </w:tc>
      </w:tr>
      <w:tr w:rsidR="005D7B45" w:rsidRPr="002214C8" w14:paraId="6D5AB9BB" w14:textId="77777777" w:rsidTr="005D7B45">
        <w:trPr>
          <w:trHeight w:val="90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5613C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0269E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663D9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5D9D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2B72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555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3F7D87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11A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E114C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40041378-0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336" w14:textId="77777777" w:rsidR="005D7B45" w:rsidRPr="00617954" w:rsidRDefault="005D7B45" w:rsidP="005D7B45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E114C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Diagnóstico para un Plan de Gestión Hídrica en Construcción y Operación de Obra Pública.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69E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  <w:t>59.852</w:t>
            </w:r>
          </w:p>
        </w:tc>
      </w:tr>
      <w:tr w:rsidR="005D7B45" w:rsidRPr="002214C8" w14:paraId="51E5BE00" w14:textId="77777777" w:rsidTr="005D7B45">
        <w:trPr>
          <w:trHeight w:val="90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F12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B45B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F9B3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1E92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9902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6FE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8C03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2B4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E114C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40041532-0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7A5" w14:textId="77777777" w:rsidR="005D7B45" w:rsidRPr="00617954" w:rsidRDefault="005D7B45" w:rsidP="005D7B45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E114C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Actualización de infraestructura para el desarrollo de pueblos indígenas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B021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  <w:t>59.852</w:t>
            </w:r>
          </w:p>
        </w:tc>
      </w:tr>
    </w:tbl>
    <w:p w14:paraId="75B6E1EF" w14:textId="77777777" w:rsidR="005D7B45" w:rsidRDefault="005D7B45" w:rsidP="005D7B45">
      <w:pPr>
        <w:rPr>
          <w:rFonts w:asciiTheme="minorHAnsi" w:hAnsiTheme="minorHAnsi" w:cstheme="minorHAnsi"/>
        </w:rPr>
      </w:pPr>
    </w:p>
    <w:p w14:paraId="04068929" w14:textId="77777777" w:rsidR="005D7B45" w:rsidRDefault="005D7B45" w:rsidP="005D7B45">
      <w:pPr>
        <w:jc w:val="both"/>
        <w:rPr>
          <w:rStyle w:val="Hipervnculo"/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(*) S</w:t>
      </w:r>
      <w:r w:rsidRPr="000517A6">
        <w:rPr>
          <w:rFonts w:asciiTheme="minorHAnsi" w:hAnsiTheme="minorHAnsi" w:cstheme="minorHAnsi"/>
        </w:rPr>
        <w:t xml:space="preserve">e ha creado un link específico para la información de las transferencias de </w:t>
      </w:r>
      <w:r>
        <w:rPr>
          <w:rFonts w:asciiTheme="minorHAnsi" w:hAnsiTheme="minorHAnsi" w:cstheme="minorHAnsi"/>
        </w:rPr>
        <w:t xml:space="preserve">estos programas: </w:t>
      </w:r>
      <w:hyperlink r:id="rId6" w:history="1">
        <w:r w:rsidRPr="000517A6">
          <w:rPr>
            <w:rStyle w:val="Hipervnculo"/>
            <w:rFonts w:asciiTheme="minorHAnsi" w:hAnsiTheme="minorHAnsi" w:cstheme="minorHAnsi"/>
            <w:shd w:val="clear" w:color="auto" w:fill="FFFFFF"/>
          </w:rPr>
          <w:t>https://dgop.mop.gob.cl/fide/Paginas/default.aspx</w:t>
        </w:r>
      </w:hyperlink>
    </w:p>
    <w:p w14:paraId="6DFB45EB" w14:textId="77777777" w:rsidR="000D512B" w:rsidRDefault="000D512B" w:rsidP="000E0F03">
      <w:pPr>
        <w:rPr>
          <w:b/>
        </w:rPr>
      </w:pPr>
      <w:bookmarkStart w:id="0" w:name="_GoBack"/>
      <w:bookmarkEnd w:id="0"/>
    </w:p>
    <w:sectPr w:rsidR="000D512B" w:rsidSect="001F1E37">
      <w:pgSz w:w="12240" w:h="15840" w:code="1"/>
      <w:pgMar w:top="1440" w:right="90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8"/>
    <w:rsid w:val="00017E5E"/>
    <w:rsid w:val="00026FC4"/>
    <w:rsid w:val="00041FF4"/>
    <w:rsid w:val="000432C8"/>
    <w:rsid w:val="000517A6"/>
    <w:rsid w:val="000774DA"/>
    <w:rsid w:val="00077918"/>
    <w:rsid w:val="000B2596"/>
    <w:rsid w:val="000D512B"/>
    <w:rsid w:val="000E0F03"/>
    <w:rsid w:val="000F3CC9"/>
    <w:rsid w:val="00120273"/>
    <w:rsid w:val="001638D3"/>
    <w:rsid w:val="001728DA"/>
    <w:rsid w:val="001750C5"/>
    <w:rsid w:val="001A7732"/>
    <w:rsid w:val="001E0B36"/>
    <w:rsid w:val="001F1E37"/>
    <w:rsid w:val="0021275E"/>
    <w:rsid w:val="00220B45"/>
    <w:rsid w:val="00223A44"/>
    <w:rsid w:val="00252A71"/>
    <w:rsid w:val="00256D8A"/>
    <w:rsid w:val="0029064A"/>
    <w:rsid w:val="002938E8"/>
    <w:rsid w:val="002C0708"/>
    <w:rsid w:val="00306789"/>
    <w:rsid w:val="0033007D"/>
    <w:rsid w:val="00372726"/>
    <w:rsid w:val="003779B8"/>
    <w:rsid w:val="00385123"/>
    <w:rsid w:val="003A0F24"/>
    <w:rsid w:val="003D28F6"/>
    <w:rsid w:val="003E0AB1"/>
    <w:rsid w:val="003E3C3A"/>
    <w:rsid w:val="00412997"/>
    <w:rsid w:val="00422839"/>
    <w:rsid w:val="0042303B"/>
    <w:rsid w:val="00473AE4"/>
    <w:rsid w:val="004772DC"/>
    <w:rsid w:val="004A57A5"/>
    <w:rsid w:val="004E7DCF"/>
    <w:rsid w:val="00542346"/>
    <w:rsid w:val="00542E99"/>
    <w:rsid w:val="005439F2"/>
    <w:rsid w:val="0055406D"/>
    <w:rsid w:val="00571094"/>
    <w:rsid w:val="00596C92"/>
    <w:rsid w:val="005A26D4"/>
    <w:rsid w:val="005A4643"/>
    <w:rsid w:val="005B2597"/>
    <w:rsid w:val="005D7B45"/>
    <w:rsid w:val="0060492E"/>
    <w:rsid w:val="00620FEF"/>
    <w:rsid w:val="00622444"/>
    <w:rsid w:val="00671AAA"/>
    <w:rsid w:val="006A0B39"/>
    <w:rsid w:val="006C07EF"/>
    <w:rsid w:val="006C7BA6"/>
    <w:rsid w:val="006E723A"/>
    <w:rsid w:val="00717C0E"/>
    <w:rsid w:val="00744EBD"/>
    <w:rsid w:val="00762C15"/>
    <w:rsid w:val="007708F2"/>
    <w:rsid w:val="0077135F"/>
    <w:rsid w:val="00772771"/>
    <w:rsid w:val="00782FCE"/>
    <w:rsid w:val="007A2962"/>
    <w:rsid w:val="007B07CD"/>
    <w:rsid w:val="007B24DB"/>
    <w:rsid w:val="007C134F"/>
    <w:rsid w:val="00805CB4"/>
    <w:rsid w:val="0081668E"/>
    <w:rsid w:val="00824618"/>
    <w:rsid w:val="00832CE8"/>
    <w:rsid w:val="008347CF"/>
    <w:rsid w:val="00840CC4"/>
    <w:rsid w:val="00846B4B"/>
    <w:rsid w:val="00861F18"/>
    <w:rsid w:val="0087253E"/>
    <w:rsid w:val="00882F7F"/>
    <w:rsid w:val="008B39AA"/>
    <w:rsid w:val="008C4A24"/>
    <w:rsid w:val="008D68EE"/>
    <w:rsid w:val="008E1A83"/>
    <w:rsid w:val="008F3649"/>
    <w:rsid w:val="00913C4F"/>
    <w:rsid w:val="00916CCD"/>
    <w:rsid w:val="009630E3"/>
    <w:rsid w:val="009D1C5E"/>
    <w:rsid w:val="009F38D5"/>
    <w:rsid w:val="00A00745"/>
    <w:rsid w:val="00A5107A"/>
    <w:rsid w:val="00A666E8"/>
    <w:rsid w:val="00A773C9"/>
    <w:rsid w:val="00A86AF6"/>
    <w:rsid w:val="00A93D43"/>
    <w:rsid w:val="00AA59BF"/>
    <w:rsid w:val="00AE1220"/>
    <w:rsid w:val="00AE2F21"/>
    <w:rsid w:val="00B245B2"/>
    <w:rsid w:val="00B745B8"/>
    <w:rsid w:val="00BA7096"/>
    <w:rsid w:val="00BC00EF"/>
    <w:rsid w:val="00BD4363"/>
    <w:rsid w:val="00BE0453"/>
    <w:rsid w:val="00C80F6A"/>
    <w:rsid w:val="00C865EA"/>
    <w:rsid w:val="00C867AF"/>
    <w:rsid w:val="00CC5563"/>
    <w:rsid w:val="00CF1563"/>
    <w:rsid w:val="00D03F28"/>
    <w:rsid w:val="00D15D98"/>
    <w:rsid w:val="00D26878"/>
    <w:rsid w:val="00D3100A"/>
    <w:rsid w:val="00D36C22"/>
    <w:rsid w:val="00D428A3"/>
    <w:rsid w:val="00D61E52"/>
    <w:rsid w:val="00D9272D"/>
    <w:rsid w:val="00DA1F48"/>
    <w:rsid w:val="00DA6BF9"/>
    <w:rsid w:val="00DB1889"/>
    <w:rsid w:val="00DC6C6B"/>
    <w:rsid w:val="00DE07CB"/>
    <w:rsid w:val="00E05BAE"/>
    <w:rsid w:val="00E05DCA"/>
    <w:rsid w:val="00E06E77"/>
    <w:rsid w:val="00E5655F"/>
    <w:rsid w:val="00E72586"/>
    <w:rsid w:val="00F0532E"/>
    <w:rsid w:val="00F4742C"/>
    <w:rsid w:val="00F53039"/>
    <w:rsid w:val="00F90845"/>
    <w:rsid w:val="00F91A84"/>
    <w:rsid w:val="00F93A9C"/>
    <w:rsid w:val="00FA166C"/>
    <w:rsid w:val="00FB35DD"/>
    <w:rsid w:val="00FC2E60"/>
    <w:rsid w:val="00FC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C87"/>
  <w15:docId w15:val="{B2D7935F-DF7B-48D8-9788-232D22EE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23A4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A44"/>
    <w:rPr>
      <w:color w:val="800080"/>
      <w:u w:val="single"/>
    </w:rPr>
  </w:style>
  <w:style w:type="paragraph" w:customStyle="1" w:styleId="xl65">
    <w:name w:val="xl65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67">
    <w:name w:val="xl67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72">
    <w:name w:val="xl72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gop.mop.gob.cl/fide/Paginas/default.aspx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https://dgop.mop.gob.cl/fide/Paginas/default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1343DB14-0517-4149-AF25-25B080166149}"/>
</file>

<file path=customXml/itemProps2.xml><?xml version="1.0" encoding="utf-8"?>
<ds:datastoreItem xmlns:ds="http://schemas.openxmlformats.org/officeDocument/2006/customXml" ds:itemID="{63D54662-5693-4141-8698-6E13326B10D9}"/>
</file>

<file path=customXml/itemProps3.xml><?xml version="1.0" encoding="utf-8"?>
<ds:datastoreItem xmlns:ds="http://schemas.openxmlformats.org/officeDocument/2006/customXml" ds:itemID="{69EEFB2C-743C-483F-8729-7147993838EA}"/>
</file>

<file path=customXml/itemProps4.xml><?xml version="1.0" encoding="utf-8"?>
<ds:datastoreItem xmlns:ds="http://schemas.openxmlformats.org/officeDocument/2006/customXml" ds:itemID="{3A03E515-CEA3-46F3-9CA4-88E2A3E3D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Silva Moraga (Dirplan)</dc:creator>
  <cp:lastModifiedBy>Nilsa Mendoza Vidal (DIRPLAN)</cp:lastModifiedBy>
  <cp:revision>14</cp:revision>
  <dcterms:created xsi:type="dcterms:W3CDTF">2023-02-23T17:42:00Z</dcterms:created>
  <dcterms:modified xsi:type="dcterms:W3CDTF">2023-03-30T12:03:00Z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